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5" w:rsidRPr="00AF68FE" w:rsidRDefault="002E2A05" w:rsidP="002E2A0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2A05" w:rsidRPr="002E2A05" w:rsidRDefault="002E2A05" w:rsidP="002E2A05">
      <w:pPr>
        <w:widowControl/>
        <w:spacing w:before="100" w:beforeAutospacing="1" w:after="100" w:afterAutospacing="1"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在</w:t>
      </w:r>
      <w:r w:rsidRPr="002E2A05">
        <w:rPr>
          <w:rFonts w:asciiTheme="minorEastAsia" w:hAnsiTheme="minorEastAsia" w:cs="Arial"/>
          <w:b/>
          <w:bCs/>
          <w:color w:val="333333"/>
          <w:kern w:val="0"/>
          <w:sz w:val="30"/>
          <w:szCs w:val="30"/>
        </w:rPr>
        <w:t xml:space="preserve"> </w:t>
      </w: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籍</w:t>
      </w:r>
      <w:r w:rsidRPr="002E2A05">
        <w:rPr>
          <w:rFonts w:asciiTheme="minorEastAsia" w:hAnsiTheme="minorEastAsia" w:cs="Arial"/>
          <w:b/>
          <w:bCs/>
          <w:color w:val="333333"/>
          <w:kern w:val="0"/>
          <w:sz w:val="30"/>
          <w:szCs w:val="30"/>
        </w:rPr>
        <w:t xml:space="preserve"> </w:t>
      </w: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学</w:t>
      </w:r>
      <w:r w:rsidRPr="002E2A05">
        <w:rPr>
          <w:rFonts w:asciiTheme="minorEastAsia" w:hAnsiTheme="minorEastAsia" w:cs="Arial"/>
          <w:b/>
          <w:bCs/>
          <w:color w:val="333333"/>
          <w:kern w:val="0"/>
          <w:sz w:val="30"/>
          <w:szCs w:val="30"/>
        </w:rPr>
        <w:t xml:space="preserve"> </w:t>
      </w: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习</w:t>
      </w:r>
      <w:r w:rsidRPr="002E2A05">
        <w:rPr>
          <w:rFonts w:asciiTheme="minorEastAsia" w:hAnsiTheme="minorEastAsia" w:cs="Arial"/>
          <w:b/>
          <w:bCs/>
          <w:color w:val="333333"/>
          <w:kern w:val="0"/>
          <w:sz w:val="30"/>
          <w:szCs w:val="30"/>
        </w:rPr>
        <w:t xml:space="preserve"> </w:t>
      </w: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证</w:t>
      </w:r>
      <w:r w:rsidRPr="002E2A05">
        <w:rPr>
          <w:rFonts w:asciiTheme="minorEastAsia" w:hAnsiTheme="minorEastAsia" w:cs="Arial"/>
          <w:b/>
          <w:bCs/>
          <w:color w:val="333333"/>
          <w:kern w:val="0"/>
          <w:sz w:val="30"/>
          <w:szCs w:val="30"/>
        </w:rPr>
        <w:t xml:space="preserve"> </w:t>
      </w:r>
      <w:r w:rsidRPr="002E2A05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明</w:t>
      </w:r>
      <w:r w:rsidRPr="002E2A05">
        <w:rPr>
          <w:rFonts w:asciiTheme="minorEastAsia" w:hAnsiTheme="minorEastAsia" w:cs="宋体"/>
          <w:b/>
          <w:bCs/>
          <w:kern w:val="0"/>
          <w:sz w:val="30"/>
          <w:szCs w:val="30"/>
        </w:rPr>
        <w:t xml:space="preserve"> </w:t>
      </w:r>
    </w:p>
    <w:p w:rsidR="002E2A05" w:rsidRPr="002E2A05" w:rsidRDefault="002E2A05" w:rsidP="002E2A05">
      <w:pPr>
        <w:widowControl/>
        <w:spacing w:before="100" w:beforeAutospacing="1" w:after="100" w:afterAutospacing="1" w:line="360" w:lineRule="auto"/>
        <w:ind w:leftChars="1" w:left="2" w:firstLineChars="200" w:firstLine="560"/>
        <w:jc w:val="left"/>
        <w:rPr>
          <w:rFonts w:asciiTheme="minorEastAsia" w:hAnsiTheme="minorEastAsia" w:cs="宋体"/>
          <w:kern w:val="0"/>
          <w:sz w:val="28"/>
        </w:rPr>
      </w:pP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学生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   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 xml:space="preserve">　</w:t>
      </w:r>
      <w:r>
        <w:rPr>
          <w:rFonts w:asciiTheme="minorEastAsia" w:hAnsiTheme="minorEastAsia" w:cs="宋体" w:hint="eastAsia"/>
          <w:color w:val="333333"/>
          <w:kern w:val="0"/>
          <w:sz w:val="28"/>
        </w:rPr>
        <w:t>，</w:t>
      </w:r>
      <w:r>
        <w:rPr>
          <w:rFonts w:asciiTheme="minorEastAsia" w:hAnsiTheme="minorEastAsia" w:cs="Arial" w:hint="eastAsia"/>
          <w:color w:val="333333"/>
          <w:kern w:val="0"/>
          <w:sz w:val="28"/>
        </w:rPr>
        <w:t>性别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     </w:t>
      </w:r>
      <w:r>
        <w:rPr>
          <w:rFonts w:asciiTheme="minorEastAsia" w:hAnsiTheme="minorEastAsia" w:cs="Arial" w:hint="eastAsia"/>
          <w:color w:val="333333"/>
          <w:kern w:val="0"/>
          <w:sz w:val="28"/>
        </w:rPr>
        <w:t>，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</w:t>
      </w:r>
      <w:r>
        <w:rPr>
          <w:rFonts w:asciiTheme="minorEastAsia" w:hAnsiTheme="minorEastAsia" w:cs="Arial" w:hint="eastAsia"/>
          <w:color w:val="333333"/>
          <w:kern w:val="0"/>
          <w:sz w:val="28"/>
          <w:u w:val="single"/>
        </w:rPr>
        <w:t xml:space="preserve">   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年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月出生，身份证号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     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，学号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    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 xml:space="preserve">　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，系我校（院）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        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专业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 xml:space="preserve">师范类／非师范类　</w:t>
      </w:r>
      <w:r>
        <w:rPr>
          <w:rFonts w:asciiTheme="minorEastAsia" w:hAnsiTheme="minorEastAsia" w:cs="宋体" w:hint="eastAsia"/>
          <w:color w:val="333333"/>
          <w:kern w:val="0"/>
          <w:sz w:val="28"/>
        </w:rPr>
        <w:t>全日制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普通教育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>专科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/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>本科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/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>研究生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在籍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    </w:t>
      </w:r>
      <w:r>
        <w:rPr>
          <w:rFonts w:asciiTheme="minorEastAsia" w:hAnsiTheme="minorEastAsia" w:cs="宋体" w:hint="eastAsia"/>
          <w:color w:val="333333"/>
          <w:kern w:val="0"/>
          <w:sz w:val="28"/>
        </w:rPr>
        <w:t>年级学生，该生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于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年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 xml:space="preserve"> 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月入学，学制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  <w:u w:val="single"/>
        </w:rPr>
        <w:t xml:space="preserve">　　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年。若该生顺利完成学业，达到学校相关要求，将于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 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年</w:t>
      </w:r>
      <w:r w:rsidRPr="002E2A05">
        <w:rPr>
          <w:rFonts w:asciiTheme="minorEastAsia" w:hAnsiTheme="minorEastAsia" w:cs="Arial"/>
          <w:color w:val="333333"/>
          <w:kern w:val="0"/>
          <w:sz w:val="28"/>
          <w:u w:val="single"/>
        </w:rPr>
        <w:t>    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月毕业并取得毕业证书。</w:t>
      </w:r>
      <w:r w:rsidRPr="002E2A05">
        <w:rPr>
          <w:rFonts w:asciiTheme="minorEastAsia" w:hAnsiTheme="minorEastAsia" w:cs="Arial"/>
          <w:color w:val="333333"/>
          <w:kern w:val="0"/>
          <w:sz w:val="28"/>
        </w:rPr>
        <w:br/>
      </w:r>
      <w:r>
        <w:rPr>
          <w:rFonts w:asciiTheme="minorEastAsia" w:hAnsiTheme="minorEastAsia" w:cs="宋体" w:hint="eastAsia"/>
          <w:color w:val="333333"/>
          <w:kern w:val="0"/>
          <w:sz w:val="28"/>
        </w:rPr>
        <w:t xml:space="preserve">   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特此证明。</w:t>
      </w:r>
      <w:r w:rsidRPr="002E2A05">
        <w:rPr>
          <w:rFonts w:asciiTheme="minorEastAsia" w:hAnsiTheme="minorEastAsia" w:cs="宋体"/>
          <w:kern w:val="0"/>
          <w:sz w:val="28"/>
        </w:rPr>
        <w:t xml:space="preserve"> </w:t>
      </w:r>
    </w:p>
    <w:p w:rsidR="002E2A05" w:rsidRDefault="002E2A05" w:rsidP="002E2A05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Arial" w:hint="eastAsia"/>
          <w:color w:val="333333"/>
          <w:kern w:val="0"/>
          <w:sz w:val="28"/>
          <w:u w:val="single"/>
        </w:rPr>
      </w:pPr>
      <w:r w:rsidRPr="002E2A05">
        <w:rPr>
          <w:rFonts w:asciiTheme="minorEastAsia" w:hAnsiTheme="minorEastAsia" w:cs="Arial"/>
          <w:color w:val="333333"/>
          <w:kern w:val="0"/>
          <w:sz w:val="28"/>
        </w:rPr>
        <w:t>           </w:t>
      </w:r>
    </w:p>
    <w:p w:rsidR="002E2A05" w:rsidRPr="002E2A05" w:rsidRDefault="002E2A05" w:rsidP="002E2A05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kern w:val="0"/>
          <w:sz w:val="28"/>
        </w:rPr>
      </w:pP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学籍管理部门（盖章）</w:t>
      </w:r>
      <w:r w:rsidRPr="002E2A05">
        <w:rPr>
          <w:rFonts w:asciiTheme="minorEastAsia" w:hAnsiTheme="minorEastAsia" w:cs="Arial"/>
          <w:color w:val="333333"/>
          <w:kern w:val="0"/>
          <w:sz w:val="28"/>
        </w:rPr>
        <w:br/>
        <w:t xml:space="preserve">                                         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年</w:t>
      </w:r>
      <w:r w:rsidRPr="002E2A05">
        <w:rPr>
          <w:rFonts w:asciiTheme="minorEastAsia" w:hAnsiTheme="minorEastAsia" w:cs="Arial"/>
          <w:color w:val="333333"/>
          <w:kern w:val="0"/>
          <w:sz w:val="28"/>
        </w:rPr>
        <w:t xml:space="preserve"> 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月</w:t>
      </w:r>
      <w:r w:rsidRPr="002E2A05">
        <w:rPr>
          <w:rFonts w:asciiTheme="minorEastAsia" w:hAnsiTheme="minorEastAsia" w:cs="Arial"/>
          <w:color w:val="333333"/>
          <w:kern w:val="0"/>
          <w:sz w:val="28"/>
        </w:rPr>
        <w:t xml:space="preserve">   </w:t>
      </w:r>
      <w:r w:rsidRPr="002E2A05">
        <w:rPr>
          <w:rFonts w:asciiTheme="minorEastAsia" w:hAnsiTheme="minorEastAsia" w:cs="宋体" w:hint="eastAsia"/>
          <w:color w:val="333333"/>
          <w:kern w:val="0"/>
          <w:sz w:val="28"/>
        </w:rPr>
        <w:t>日</w:t>
      </w:r>
      <w:r w:rsidRPr="002E2A05">
        <w:rPr>
          <w:rFonts w:asciiTheme="minorEastAsia" w:hAnsiTheme="minorEastAsia" w:cs="宋体"/>
          <w:kern w:val="0"/>
          <w:sz w:val="28"/>
        </w:rPr>
        <w:t xml:space="preserve"> </w:t>
      </w:r>
    </w:p>
    <w:p w:rsidR="00ED0387" w:rsidRDefault="002E2A05" w:rsidP="002E2A05"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t> 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  <w:t> 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</w:r>
      <w:r w:rsidRPr="00AF68F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注：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t xml:space="preserve">1. </w:t>
      </w:r>
      <w:r w:rsidRPr="00AF68F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本证明仅供招生计划内在校学生报考全国中小学教师资格考试使用。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  <w:t xml:space="preserve">2. </w:t>
      </w:r>
      <w:r w:rsidRPr="00AF68F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本证明由考生所在学校学籍管理部门盖章后生效，其他部门盖章无效。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  <w:t>3.</w:t>
      </w:r>
      <w:r w:rsidRPr="00AF68F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如因学籍证明信息差错造成的问题由考生及所在学校负责。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  <w:t>4.</w:t>
      </w:r>
      <w:r w:rsidRPr="00AF68F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在校生报考中小学教师资格考试面试现场审核时，须提交此证明原件，复印件无效。</w:t>
      </w:r>
      <w:r w:rsidRPr="00AF68FE">
        <w:rPr>
          <w:rFonts w:ascii="Arial" w:eastAsia="宋体" w:hAnsi="Arial" w:cs="Arial"/>
          <w:color w:val="333333"/>
          <w:kern w:val="0"/>
          <w:sz w:val="19"/>
          <w:szCs w:val="19"/>
        </w:rPr>
        <w:br/>
        <w:t> </w:t>
      </w:r>
    </w:p>
    <w:sectPr w:rsidR="00ED0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87" w:rsidRDefault="00ED0387" w:rsidP="002E2A05">
      <w:r>
        <w:separator/>
      </w:r>
    </w:p>
  </w:endnote>
  <w:endnote w:type="continuationSeparator" w:id="1">
    <w:p w:rsidR="00ED0387" w:rsidRDefault="00ED0387" w:rsidP="002E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87" w:rsidRDefault="00ED0387" w:rsidP="002E2A05">
      <w:r>
        <w:separator/>
      </w:r>
    </w:p>
  </w:footnote>
  <w:footnote w:type="continuationSeparator" w:id="1">
    <w:p w:rsidR="00ED0387" w:rsidRDefault="00ED0387" w:rsidP="002E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A05"/>
    <w:rsid w:val="002E2A05"/>
    <w:rsid w:val="00E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2E2A05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2E2A05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2E2A05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workgroup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2017-04-17T01:57:00Z</dcterms:created>
  <dcterms:modified xsi:type="dcterms:W3CDTF">2017-04-17T02:04:00Z</dcterms:modified>
</cp:coreProperties>
</file>