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A3" w:rsidRDefault="00624FEF">
      <w:pPr>
        <w:ind w:firstLineChars="1000" w:firstLine="320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导师简介</w:t>
      </w:r>
    </w:p>
    <w:p w:rsidR="00EE30A3" w:rsidRDefault="00624FEF">
      <w:pPr>
        <w:rPr>
          <w:sz w:val="24"/>
        </w:rPr>
      </w:pPr>
      <w:proofErr w:type="gramStart"/>
      <w:r>
        <w:rPr>
          <w:rFonts w:hint="eastAsia"/>
          <w:sz w:val="24"/>
        </w:rPr>
        <w:t>陈献勇</w:t>
      </w:r>
      <w:proofErr w:type="gramEnd"/>
      <w:r>
        <w:rPr>
          <w:rFonts w:hint="eastAsia"/>
          <w:sz w:val="24"/>
        </w:rPr>
        <w:t xml:space="preserve"> </w:t>
      </w:r>
      <w:r w:rsidR="00C177BE">
        <w:rPr>
          <w:rFonts w:hint="eastAsia"/>
          <w:sz w:val="24"/>
        </w:rPr>
        <w:t>(</w:t>
      </w:r>
      <w:r>
        <w:rPr>
          <w:rFonts w:hint="eastAsia"/>
          <w:sz w:val="24"/>
        </w:rPr>
        <w:t>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经济学博士，副教授</w:t>
      </w:r>
      <w:r w:rsidR="00C177BE"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>主要</w:t>
      </w:r>
      <w:r w:rsidR="00C177BE">
        <w:rPr>
          <w:rFonts w:hint="eastAsia"/>
          <w:sz w:val="24"/>
        </w:rPr>
        <w:t>研究方向</w:t>
      </w:r>
      <w:r w:rsidR="00C177BE">
        <w:rPr>
          <w:sz w:val="24"/>
        </w:rPr>
        <w:t>：数字文</w:t>
      </w:r>
      <w:r w:rsidR="00C177BE">
        <w:rPr>
          <w:rFonts w:hint="eastAsia"/>
          <w:sz w:val="24"/>
        </w:rPr>
        <w:t>化</w:t>
      </w:r>
      <w:r w:rsidR="00C177BE">
        <w:rPr>
          <w:sz w:val="24"/>
        </w:rPr>
        <w:t>、</w:t>
      </w:r>
      <w:proofErr w:type="gramStart"/>
      <w:r w:rsidR="00C177BE">
        <w:rPr>
          <w:sz w:val="24"/>
        </w:rPr>
        <w:t>文旅融合</w:t>
      </w:r>
      <w:proofErr w:type="gramEnd"/>
      <w:r w:rsidR="00C177BE">
        <w:rPr>
          <w:sz w:val="24"/>
        </w:rPr>
        <w:t>和会展经济。主讲</w:t>
      </w:r>
      <w:r w:rsidR="00C177BE">
        <w:rPr>
          <w:rFonts w:hint="eastAsia"/>
          <w:sz w:val="24"/>
        </w:rPr>
        <w:t>课程</w:t>
      </w:r>
      <w:r w:rsidR="00C177BE">
        <w:rPr>
          <w:sz w:val="24"/>
        </w:rPr>
        <w:t>《</w:t>
      </w:r>
      <w:r w:rsidR="00C177BE">
        <w:rPr>
          <w:rFonts w:hint="eastAsia"/>
          <w:sz w:val="24"/>
        </w:rPr>
        <w:t>旅游</w:t>
      </w:r>
      <w:r w:rsidR="00C177BE">
        <w:rPr>
          <w:sz w:val="24"/>
        </w:rPr>
        <w:t>产业经济学》</w:t>
      </w:r>
      <w:r w:rsidR="00C177BE">
        <w:rPr>
          <w:rFonts w:hint="eastAsia"/>
          <w:sz w:val="24"/>
        </w:rPr>
        <w:t>、</w:t>
      </w:r>
      <w:r w:rsidR="00C177BE">
        <w:rPr>
          <w:sz w:val="24"/>
        </w:rPr>
        <w:t>《</w:t>
      </w:r>
      <w:r w:rsidR="00C177BE">
        <w:rPr>
          <w:rFonts w:hint="eastAsia"/>
          <w:sz w:val="24"/>
        </w:rPr>
        <w:t>经济学</w:t>
      </w:r>
      <w:r w:rsidR="00C177BE">
        <w:rPr>
          <w:sz w:val="24"/>
        </w:rPr>
        <w:t>理论方法》</w:t>
      </w:r>
      <w:r w:rsidR="00C177BE">
        <w:rPr>
          <w:rFonts w:hint="eastAsia"/>
          <w:sz w:val="24"/>
        </w:rPr>
        <w:t>和</w:t>
      </w:r>
      <w:r w:rsidR="00C177BE">
        <w:rPr>
          <w:sz w:val="24"/>
        </w:rPr>
        <w:t>《</w:t>
      </w:r>
      <w:r w:rsidR="00C177BE">
        <w:rPr>
          <w:rFonts w:hint="eastAsia"/>
          <w:sz w:val="24"/>
        </w:rPr>
        <w:t>会展学</w:t>
      </w:r>
      <w:r w:rsidR="00C177BE">
        <w:rPr>
          <w:sz w:val="24"/>
        </w:rPr>
        <w:t>》</w:t>
      </w:r>
      <w:r w:rsidR="00C177BE">
        <w:rPr>
          <w:rFonts w:hint="eastAsia"/>
          <w:sz w:val="24"/>
        </w:rPr>
        <w:t>。</w:t>
      </w:r>
      <w:r w:rsidR="00C177BE">
        <w:rPr>
          <w:rFonts w:hint="eastAsia"/>
          <w:sz w:val="24"/>
        </w:rPr>
        <w:t>1</w:t>
      </w:r>
      <w:r w:rsidR="00C177BE">
        <w:rPr>
          <w:sz w:val="24"/>
        </w:rPr>
        <w:t>0</w:t>
      </w:r>
      <w:r w:rsidR="00C177BE">
        <w:rPr>
          <w:rFonts w:hint="eastAsia"/>
          <w:sz w:val="24"/>
        </w:rPr>
        <w:t>年中</w:t>
      </w:r>
      <w:r w:rsidR="00C177BE">
        <w:rPr>
          <w:sz w:val="24"/>
        </w:rPr>
        <w:t>带过的研究生主要是全日制和非全的</w:t>
      </w:r>
      <w:r w:rsidR="00C177BE">
        <w:rPr>
          <w:rFonts w:hint="eastAsia"/>
          <w:sz w:val="24"/>
        </w:rPr>
        <w:t>MTA</w:t>
      </w:r>
      <w:r w:rsidR="00C177BE">
        <w:rPr>
          <w:rFonts w:hint="eastAsia"/>
          <w:sz w:val="24"/>
        </w:rPr>
        <w:t>硕士</w:t>
      </w:r>
      <w:r w:rsidR="00C177BE">
        <w:rPr>
          <w:sz w:val="24"/>
        </w:rPr>
        <w:t>研究生，教育课程</w:t>
      </w:r>
      <w:proofErr w:type="gramStart"/>
      <w:r w:rsidR="00C177BE">
        <w:rPr>
          <w:sz w:val="24"/>
        </w:rPr>
        <w:t>论</w:t>
      </w:r>
      <w:r w:rsidR="00C177BE">
        <w:rPr>
          <w:rFonts w:hint="eastAsia"/>
          <w:sz w:val="24"/>
        </w:rPr>
        <w:t>方向</w:t>
      </w:r>
      <w:proofErr w:type="gramEnd"/>
      <w:r w:rsidR="00C177BE">
        <w:rPr>
          <w:rFonts w:hint="eastAsia"/>
          <w:sz w:val="24"/>
        </w:rPr>
        <w:t>学术</w:t>
      </w:r>
      <w:r w:rsidR="00C177BE">
        <w:rPr>
          <w:sz w:val="24"/>
        </w:rPr>
        <w:t>类研究生</w:t>
      </w:r>
      <w:r w:rsidR="00C177BE">
        <w:rPr>
          <w:rFonts w:hint="eastAsia"/>
          <w:sz w:val="24"/>
        </w:rPr>
        <w:t>，</w:t>
      </w:r>
      <w:r w:rsidR="00C177BE">
        <w:rPr>
          <w:sz w:val="24"/>
        </w:rPr>
        <w:t>以及国外留学生。</w:t>
      </w:r>
    </w:p>
    <w:p w:rsidR="00EE30A3" w:rsidRPr="005416EF" w:rsidRDefault="00624FEF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对学生的要求和寄语：</w:t>
      </w:r>
      <w:r w:rsidR="005416EF">
        <w:rPr>
          <w:rFonts w:hint="eastAsia"/>
          <w:sz w:val="24"/>
        </w:rPr>
        <w:t>学术之路</w:t>
      </w:r>
      <w:r w:rsidR="005416EF">
        <w:rPr>
          <w:sz w:val="24"/>
        </w:rPr>
        <w:t>阻</w:t>
      </w:r>
      <w:r w:rsidR="005416EF">
        <w:rPr>
          <w:rFonts w:hint="eastAsia"/>
          <w:sz w:val="24"/>
        </w:rPr>
        <w:t>且</w:t>
      </w:r>
      <w:r w:rsidR="005416EF">
        <w:rPr>
          <w:sz w:val="24"/>
        </w:rPr>
        <w:t>长，保持一个好奇、求知、善良和感恩的灵魂，抓住每一个提升自我的机会，勉励自己，</w:t>
      </w:r>
      <w:r>
        <w:rPr>
          <w:sz w:val="24"/>
        </w:rPr>
        <w:t>“</w:t>
      </w:r>
      <w:r>
        <w:rPr>
          <w:rFonts w:hint="eastAsia"/>
          <w:sz w:val="24"/>
        </w:rPr>
        <w:t>怕什么</w:t>
      </w:r>
      <w:r>
        <w:rPr>
          <w:sz w:val="24"/>
        </w:rPr>
        <w:t>真理无穷，进一寸</w:t>
      </w:r>
      <w:r>
        <w:rPr>
          <w:rFonts w:hint="eastAsia"/>
          <w:sz w:val="24"/>
        </w:rPr>
        <w:t>有一寸</w:t>
      </w:r>
      <w:bookmarkStart w:id="0" w:name="_GoBack"/>
      <w:bookmarkEnd w:id="0"/>
      <w:r>
        <w:rPr>
          <w:sz w:val="24"/>
        </w:rPr>
        <w:t>的</w:t>
      </w:r>
      <w:r>
        <w:rPr>
          <w:rFonts w:hint="eastAsia"/>
          <w:sz w:val="24"/>
        </w:rPr>
        <w:t>欢喜</w:t>
      </w:r>
      <w:r>
        <w:rPr>
          <w:sz w:val="24"/>
        </w:rPr>
        <w:t>”</w:t>
      </w:r>
      <w:r>
        <w:rPr>
          <w:rFonts w:hint="eastAsia"/>
          <w:sz w:val="24"/>
        </w:rPr>
        <w:t>，愿你们持</w:t>
      </w:r>
      <w:r>
        <w:rPr>
          <w:sz w:val="24"/>
        </w:rPr>
        <w:t>有恒之心，得无涯</w:t>
      </w:r>
      <w:r>
        <w:rPr>
          <w:rFonts w:hint="eastAsia"/>
          <w:sz w:val="24"/>
        </w:rPr>
        <w:t>智识。</w:t>
      </w:r>
    </w:p>
    <w:p w:rsidR="00EE30A3" w:rsidRDefault="005416EF">
      <w:pPr>
        <w:ind w:firstLineChars="100" w:firstLine="210"/>
      </w:pPr>
      <w:r w:rsidRPr="005416EF">
        <w:rPr>
          <w:noProof/>
        </w:rPr>
        <w:drawing>
          <wp:inline distT="0" distB="0" distL="0" distR="0">
            <wp:extent cx="5274310" cy="3516207"/>
            <wp:effectExtent l="0" t="0" r="2540" b="8255"/>
            <wp:docPr id="2" name="图片 2" descr="C:\Users\CHENXI~2\AppData\Local\Temp\WeChat Files\c2b4b53ca0f90f6a43f18131749f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XI~2\AppData\Local\Temp\WeChat Files\c2b4b53ca0f90f6a43f18131749f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0A3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87447"/>
    <w:rsid w:val="00323B43"/>
    <w:rsid w:val="0035026A"/>
    <w:rsid w:val="003D37D8"/>
    <w:rsid w:val="00426133"/>
    <w:rsid w:val="004358AB"/>
    <w:rsid w:val="00443A11"/>
    <w:rsid w:val="005416EF"/>
    <w:rsid w:val="00624FEF"/>
    <w:rsid w:val="0068519E"/>
    <w:rsid w:val="008B7726"/>
    <w:rsid w:val="00A57B7F"/>
    <w:rsid w:val="00C177BE"/>
    <w:rsid w:val="00D26D1F"/>
    <w:rsid w:val="00D31D50"/>
    <w:rsid w:val="00D3688D"/>
    <w:rsid w:val="00D75BF7"/>
    <w:rsid w:val="00DE12FD"/>
    <w:rsid w:val="00EE30A3"/>
    <w:rsid w:val="00FB1931"/>
    <w:rsid w:val="0EAA196D"/>
    <w:rsid w:val="2DC27B23"/>
    <w:rsid w:val="4A99504D"/>
    <w:rsid w:val="6FF2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7883E-9325-4B8D-8E94-D6E8E22B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</Words>
  <Characters>189</Characters>
  <Application>Microsoft Office Word</Application>
  <DocSecurity>0</DocSecurity>
  <Lines>1</Lines>
  <Paragraphs>1</Paragraphs>
  <ScaleCrop>false</ScaleCrop>
  <Company>沈阳师范大学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chenxianyong</cp:lastModifiedBy>
  <cp:revision>7</cp:revision>
  <cp:lastPrinted>2017-09-04T23:52:00Z</cp:lastPrinted>
  <dcterms:created xsi:type="dcterms:W3CDTF">2008-09-11T17:20:00Z</dcterms:created>
  <dcterms:modified xsi:type="dcterms:W3CDTF">2022-08-31T06:08:00Z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